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  <w:t>附件：</w:t>
      </w:r>
    </w:p>
    <w:p w14:paraId="5B0753C3">
      <w:pPr>
        <w:spacing w:before="140" w:line="221" w:lineRule="auto"/>
        <w:jc w:val="center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张家界学院优秀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教师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教学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）创建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团队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汇总表</w:t>
      </w:r>
    </w:p>
    <w:tbl>
      <w:tblPr>
        <w:tblStyle w:val="9"/>
        <w:tblpPr w:leftFromText="180" w:rightFromText="180" w:vertAnchor="text" w:horzAnchor="page" w:tblpXSpec="center" w:tblpY="484"/>
        <w:tblOverlap w:val="never"/>
        <w:tblW w:w="140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928"/>
        <w:gridCol w:w="1800"/>
        <w:gridCol w:w="975"/>
        <w:gridCol w:w="2595"/>
        <w:gridCol w:w="4420"/>
        <w:gridCol w:w="740"/>
      </w:tblGrid>
      <w:tr w14:paraId="019F4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41" w:type="dxa"/>
            <w:vAlign w:val="center"/>
          </w:tcPr>
          <w:p w14:paraId="577C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928" w:type="dxa"/>
            <w:vAlign w:val="center"/>
          </w:tcPr>
          <w:p w14:paraId="2132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团队名称</w:t>
            </w:r>
          </w:p>
        </w:tc>
        <w:tc>
          <w:tcPr>
            <w:tcW w:w="1800" w:type="dxa"/>
            <w:vAlign w:val="center"/>
          </w:tcPr>
          <w:p w14:paraId="495A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vAlign w:val="center"/>
          </w:tcPr>
          <w:p w14:paraId="6847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595" w:type="dxa"/>
            <w:vAlign w:val="center"/>
          </w:tcPr>
          <w:p w14:paraId="1A56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职称职务</w:t>
            </w:r>
          </w:p>
        </w:tc>
        <w:tc>
          <w:tcPr>
            <w:tcW w:w="4420" w:type="dxa"/>
            <w:vAlign w:val="center"/>
          </w:tcPr>
          <w:p w14:paraId="48C9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40" w:type="dxa"/>
            <w:vAlign w:val="center"/>
          </w:tcPr>
          <w:p w14:paraId="04B3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 w14:paraId="033B0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641" w:type="dxa"/>
            <w:vAlign w:val="center"/>
          </w:tcPr>
          <w:p w14:paraId="35DA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3CF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思政课优秀教学团队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88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马克思主义</w:t>
            </w:r>
          </w:p>
          <w:p w14:paraId="6AF2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2A7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朱廷岚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7B6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教授、学科带头人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745D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朱廷岚、唐华山、秦位强、李乐为、刘兴章、王宾吾、彭兴富、华杨、</w:t>
            </w:r>
          </w:p>
          <w:p w14:paraId="1E7E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符原菁、杨雅玲、赵春节、陈茜、</w:t>
            </w:r>
          </w:p>
          <w:p w14:paraId="78EE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李永甜、刘媛媛、张发、李政、黄丹、胡梦蝶、吕炫、邓玉杰、欧阳颖、</w:t>
            </w:r>
          </w:p>
          <w:p w14:paraId="1D3D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张稳、张玉叶、邓倩宇、龚婷韵</w:t>
            </w:r>
          </w:p>
        </w:tc>
        <w:tc>
          <w:tcPr>
            <w:tcW w:w="740" w:type="dxa"/>
            <w:vAlign w:val="center"/>
          </w:tcPr>
          <w:p w14:paraId="3085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B16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641" w:type="dxa"/>
            <w:vAlign w:val="center"/>
          </w:tcPr>
          <w:p w14:paraId="54A6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185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文旅融合艺术赋能教学团队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56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1B2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郭亮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A01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副教授、副院长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0BE2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郭亮、杨军林、高雄、陈轲、赵嗣发、龚圆、陈永勇、刘楠、谭辕、彭玉屛、李娉婷、袁琳、刘璐、舒鑫、刘京、黎艳、黄小元、叶容、刘晓东</w:t>
            </w:r>
          </w:p>
        </w:tc>
        <w:tc>
          <w:tcPr>
            <w:tcW w:w="740" w:type="dxa"/>
            <w:vAlign w:val="center"/>
          </w:tcPr>
          <w:p w14:paraId="12BD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D67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641" w:type="dxa"/>
            <w:vAlign w:val="center"/>
          </w:tcPr>
          <w:p w14:paraId="25FF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043F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民族传统体育教学团队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00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体育与健康</w:t>
            </w:r>
          </w:p>
          <w:p w14:paraId="5A06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F15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艾康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B93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1DE8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艾康、刘少英、向江、邢潇潇、</w:t>
            </w:r>
          </w:p>
          <w:p w14:paraId="5EBE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宋朋展、李皓宇、袁琳芳、马超群、向慊、严美云</w:t>
            </w:r>
          </w:p>
        </w:tc>
        <w:tc>
          <w:tcPr>
            <w:tcW w:w="740" w:type="dxa"/>
            <w:vAlign w:val="center"/>
          </w:tcPr>
          <w:p w14:paraId="3F6A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570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2B8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F24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团队名称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03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2B0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1CC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7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职称职务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768B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139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 w14:paraId="62E81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641" w:type="dxa"/>
            <w:vAlign w:val="center"/>
          </w:tcPr>
          <w:p w14:paraId="5D2B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28" w:type="dxa"/>
            <w:vAlign w:val="center"/>
          </w:tcPr>
          <w:p w14:paraId="00DC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智能建造优秀教学团队</w:t>
            </w:r>
          </w:p>
        </w:tc>
        <w:tc>
          <w:tcPr>
            <w:tcW w:w="1800" w:type="dxa"/>
            <w:vAlign w:val="center"/>
          </w:tcPr>
          <w:p w14:paraId="126B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975" w:type="dxa"/>
            <w:vAlign w:val="center"/>
          </w:tcPr>
          <w:p w14:paraId="10B1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蒋凌云</w:t>
            </w:r>
          </w:p>
        </w:tc>
        <w:tc>
          <w:tcPr>
            <w:tcW w:w="2595" w:type="dxa"/>
            <w:vAlign w:val="center"/>
          </w:tcPr>
          <w:p w14:paraId="4523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副教授、副院长</w:t>
            </w:r>
          </w:p>
        </w:tc>
        <w:tc>
          <w:tcPr>
            <w:tcW w:w="4420" w:type="dxa"/>
            <w:vAlign w:val="center"/>
          </w:tcPr>
          <w:p w14:paraId="24A9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蒋凌云、庹清、陈国平、丁雅博、</w:t>
            </w:r>
          </w:p>
          <w:p w14:paraId="2383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边文钰、张海花、陈丁伊、王岳峰、蒋美幸、孟利华、罗雯、代坤、</w:t>
            </w:r>
          </w:p>
          <w:p w14:paraId="71E8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李驰宇</w:t>
            </w:r>
          </w:p>
        </w:tc>
        <w:tc>
          <w:tcPr>
            <w:tcW w:w="740" w:type="dxa"/>
            <w:vAlign w:val="center"/>
          </w:tcPr>
          <w:p w14:paraId="64DB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E85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641" w:type="dxa"/>
            <w:vAlign w:val="center"/>
          </w:tcPr>
          <w:p w14:paraId="49CF3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A3C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“智启未来”人工智能教学团队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A4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D1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张青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0C1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人工智能教研室主任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0C3B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张青、朱强、李方文、戚利娜、</w:t>
            </w:r>
          </w:p>
          <w:p w14:paraId="5304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魏宏李、柏坤、李梓瑞、李肖瑞、</w:t>
            </w:r>
          </w:p>
          <w:p w14:paraId="1ADE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王安家、姚承志、屈林曦、熊明强、兰璐</w:t>
            </w:r>
          </w:p>
        </w:tc>
        <w:tc>
          <w:tcPr>
            <w:tcW w:w="740" w:type="dxa"/>
            <w:vAlign w:val="center"/>
          </w:tcPr>
          <w:p w14:paraId="2D99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345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641" w:type="dxa"/>
            <w:vAlign w:val="center"/>
          </w:tcPr>
          <w:p w14:paraId="3C78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2F6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护理学教学团队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D65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医学与生命</w:t>
            </w:r>
          </w:p>
          <w:p w14:paraId="0144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科学学院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92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王苹芳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CEE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副主任护师、副院长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2F42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王苹芳、陈正英、雷明盛、师小英、陈佳、王玲、杜琴、宋晓梦、何甜、张睿莹、袁子璇、覃云鹏、吴捷、</w:t>
            </w:r>
          </w:p>
          <w:p w14:paraId="7188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谭欣欣、邹文海</w:t>
            </w:r>
          </w:p>
        </w:tc>
        <w:tc>
          <w:tcPr>
            <w:tcW w:w="740" w:type="dxa"/>
            <w:vAlign w:val="center"/>
          </w:tcPr>
          <w:p w14:paraId="13F3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DE3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836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593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7"/>
                <w:sz w:val="28"/>
                <w:szCs w:val="28"/>
                <w:lang w:val="en-US" w:eastAsia="zh-CN"/>
              </w:rPr>
              <w:t>工商管理教学创新团队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79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74E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7"/>
                <w:sz w:val="28"/>
                <w:szCs w:val="28"/>
                <w:lang w:val="en-US" w:eastAsia="zh-CN"/>
              </w:rPr>
              <w:t>宋科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382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副教授、教学副院长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15ED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宋科、徐丹丹、刘倩伶、夏瑞洁、</w:t>
            </w:r>
          </w:p>
          <w:p w14:paraId="15D7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李玲、孙从军、丁娟、陈志科、</w:t>
            </w:r>
          </w:p>
          <w:p w14:paraId="0E32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戴玮炜、刘楚嘉、聂嘉、唐俊、</w:t>
            </w:r>
          </w:p>
        </w:tc>
        <w:tc>
          <w:tcPr>
            <w:tcW w:w="740" w:type="dxa"/>
            <w:vAlign w:val="center"/>
          </w:tcPr>
          <w:p w14:paraId="2D4A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0"/>
      <w:tr w14:paraId="34DB5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2A6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3A8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团队名称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DA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7A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C05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7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职称职务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2A49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7E7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 w14:paraId="58C3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A5C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DCE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以语化人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外语教研创新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教师团队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02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D2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陈晓舟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950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副教授、副院长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3828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陈晓舟、汤敬安、周莉、杨娟、</w:t>
            </w:r>
          </w:p>
          <w:p w14:paraId="30DF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余叶子、卜婧、彭凌扬、胡乔鑫、</w:t>
            </w:r>
          </w:p>
          <w:p w14:paraId="2F0E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王珂婧、陈惠昀、谈华玲</w:t>
            </w:r>
          </w:p>
        </w:tc>
        <w:tc>
          <w:tcPr>
            <w:tcW w:w="740" w:type="dxa"/>
            <w:vAlign w:val="center"/>
          </w:tcPr>
          <w:p w14:paraId="6991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0B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04B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A71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公共数学教研竞赛协同创新团队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D6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通识教育学院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82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何小飞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034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副校长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4653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何小飞、刘建州、申建华、庹清、</w:t>
            </w:r>
          </w:p>
          <w:p w14:paraId="6A1F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陈国平、贺乐平、聂彩云、秦松涛、胡彩红、秦晶、王海龙、叶冬平、</w:t>
            </w:r>
          </w:p>
          <w:p w14:paraId="358E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李佳佳、石慧、朱含阳、黎宁静</w:t>
            </w:r>
          </w:p>
        </w:tc>
        <w:tc>
          <w:tcPr>
            <w:tcW w:w="740" w:type="dxa"/>
            <w:vAlign w:val="center"/>
          </w:tcPr>
          <w:p w14:paraId="09AD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10EEC0E">
      <w:pPr>
        <w:spacing w:line="378" w:lineRule="auto"/>
        <w:rPr>
          <w:rFonts w:ascii="Arial"/>
          <w:sz w:val="21"/>
        </w:rPr>
      </w:pPr>
    </w:p>
    <w:p w14:paraId="4798C6B2">
      <w:pPr>
        <w:spacing w:line="378" w:lineRule="auto"/>
        <w:rPr>
          <w:rFonts w:ascii="Arial"/>
          <w:sz w:val="21"/>
        </w:rPr>
      </w:pPr>
    </w:p>
    <w:p w14:paraId="7C9E9AD8">
      <w:pPr>
        <w:spacing w:line="269" w:lineRule="auto"/>
        <w:rPr>
          <w:rFonts w:ascii="Arial"/>
          <w:sz w:val="21"/>
        </w:rPr>
      </w:pPr>
    </w:p>
    <w:p w14:paraId="62284A0A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5E1C6E-C043-452B-900A-9D64A84C27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5A5B18B-F90B-487C-B260-710177992D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055935-CDDB-40FD-82DA-B9B2FBA1D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E62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458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D46CE"/>
    <w:rsid w:val="042401D2"/>
    <w:rsid w:val="11ED46CE"/>
    <w:rsid w:val="126A32DB"/>
    <w:rsid w:val="16AD7C3A"/>
    <w:rsid w:val="196123B4"/>
    <w:rsid w:val="19AB7C7B"/>
    <w:rsid w:val="1B6D5BFA"/>
    <w:rsid w:val="1C2C49D3"/>
    <w:rsid w:val="1DC07F77"/>
    <w:rsid w:val="22A2540F"/>
    <w:rsid w:val="285127AF"/>
    <w:rsid w:val="2C9A25B7"/>
    <w:rsid w:val="345D3B48"/>
    <w:rsid w:val="3A9A6C9C"/>
    <w:rsid w:val="419E669F"/>
    <w:rsid w:val="42E00A36"/>
    <w:rsid w:val="433022A7"/>
    <w:rsid w:val="46BC47AC"/>
    <w:rsid w:val="4E84025E"/>
    <w:rsid w:val="4F6B223C"/>
    <w:rsid w:val="4FC04863"/>
    <w:rsid w:val="56A3086C"/>
    <w:rsid w:val="63202F31"/>
    <w:rsid w:val="68C755D0"/>
    <w:rsid w:val="6B732738"/>
    <w:rsid w:val="718135C7"/>
    <w:rsid w:val="7D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841</Characters>
  <Lines>0</Lines>
  <Paragraphs>0</Paragraphs>
  <TotalTime>23</TotalTime>
  <ScaleCrop>false</ScaleCrop>
  <LinksUpToDate>false</LinksUpToDate>
  <CharactersWithSpaces>847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2025-10-31T13:00:00Z</dcterms:created>
  <dc:creator>吉首大学刘仁贵</dc:creator>
  <cp:lastModifiedBy>演示人</cp:lastModifiedBy>
  <cp:lastPrinted>2025-11-10T01:34:00Z</cp:lastPrinted>
  <dcterms:modified xsi:type="dcterms:W3CDTF">2025-11-18T03:01:00Z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C3C404B4724143188A9FAD9080C213F4_13</vt:lpwstr>
  </property>
  <property fmtid="{D5CDD505-2E9C-101B-9397-08002B2CF9AE}" pid="4" name="KSOTemplateDocerSaveRecord">
    <vt:lpwstr>eyJoZGlkIjoiYjk0MzZhMWY3Mzk4ZTJiYjViMTYzYjM3MmNmZTZiODgiLCJ1c2VySWQiOiI0MjQ4NzU2NTUifQ==</vt:lpwstr>
  </property>
</Properties>
</file>