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8D28B">
      <w:pPr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</w:rPr>
        <w:t>附件4</w:t>
      </w:r>
    </w:p>
    <w:p w14:paraId="6B4356D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张家界学院教学改革研究项目结题情况汇总表</w:t>
      </w:r>
    </w:p>
    <w:p w14:paraId="06315E23">
      <w:pPr>
        <w:widowControl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单位名称</w:t>
      </w:r>
      <w:r>
        <w:rPr>
          <w:rFonts w:ascii="Times New Roman" w:hAnsi="Times New Roman" w:eastAsia="宋体" w:cs="Times New Roman"/>
          <w:kern w:val="0"/>
          <w:sz w:val="24"/>
        </w:rPr>
        <w:t>(</w:t>
      </w:r>
      <w:r>
        <w:rPr>
          <w:rFonts w:hint="eastAsia" w:ascii="宋体" w:hAnsi="宋体" w:eastAsia="宋体" w:cs="宋体"/>
          <w:kern w:val="0"/>
          <w:sz w:val="24"/>
        </w:rPr>
        <w:t>盖章</w:t>
      </w:r>
      <w:r>
        <w:rPr>
          <w:rFonts w:ascii="Times New Roman" w:hAnsi="Times New Roman" w:eastAsia="宋体" w:cs="Times New Roman"/>
          <w:kern w:val="0"/>
          <w:sz w:val="24"/>
        </w:rPr>
        <w:t>)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</w:rPr>
        <w:t xml:space="preserve">　　 　　　   　  </w:t>
      </w:r>
      <w:r>
        <w:rPr>
          <w:rFonts w:ascii="Times New Roman" w:hAnsi="Times New Roman" w:eastAsia="宋体" w:cs="Times New Roman"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>联系人：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</w:rPr>
        <w:t xml:space="preserve">　            　   </w:t>
      </w:r>
      <w:r>
        <w:rPr>
          <w:rFonts w:ascii="Times New Roman" w:hAnsi="Times New Roman" w:eastAsia="宋体" w:cs="Times New Roman"/>
          <w:kern w:val="0"/>
          <w:sz w:val="24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</w:rPr>
        <w:t>电话：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</w:rPr>
        <w:t xml:space="preserve">　　　           </w:t>
      </w:r>
      <w:r>
        <w:rPr>
          <w:rFonts w:ascii="Times New Roman" w:hAnsi="Times New Roman" w:eastAsia="宋体" w:cs="Times New Roman"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>日期：</w:t>
      </w:r>
      <w:r>
        <w:rPr>
          <w:rFonts w:ascii="Times New Roman" w:hAnsi="Times New Roman" w:eastAsia="宋体" w:cs="Times New Roman"/>
          <w:kern w:val="0"/>
          <w:sz w:val="24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kern w:val="0"/>
          <w:sz w:val="24"/>
        </w:rPr>
        <w:t>　</w:t>
      </w:r>
      <w:r>
        <w:rPr>
          <w:rFonts w:ascii="Times New Roman" w:hAnsi="Times New Roman" w:eastAsia="宋体" w:cs="Times New Roman"/>
          <w:kern w:val="0"/>
          <w:sz w:val="24"/>
        </w:rPr>
        <w:t xml:space="preserve">        </w:t>
      </w:r>
    </w:p>
    <w:tbl>
      <w:tblPr>
        <w:tblStyle w:val="5"/>
        <w:tblW w:w="13786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231"/>
        <w:gridCol w:w="5695"/>
        <w:gridCol w:w="1730"/>
        <w:gridCol w:w="1205"/>
        <w:gridCol w:w="1417"/>
        <w:gridCol w:w="1721"/>
      </w:tblGrid>
      <w:tr w14:paraId="230A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87" w:type="dxa"/>
            <w:vAlign w:val="center"/>
          </w:tcPr>
          <w:p w14:paraId="38131E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编号</w:t>
            </w:r>
          </w:p>
        </w:tc>
        <w:tc>
          <w:tcPr>
            <w:tcW w:w="1231" w:type="dxa"/>
            <w:vAlign w:val="center"/>
          </w:tcPr>
          <w:p w14:paraId="3F8D49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</w:t>
            </w:r>
          </w:p>
        </w:tc>
        <w:tc>
          <w:tcPr>
            <w:tcW w:w="5695" w:type="dxa"/>
            <w:vAlign w:val="center"/>
          </w:tcPr>
          <w:p w14:paraId="5CBA67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　　　目    名    称</w:t>
            </w:r>
          </w:p>
        </w:tc>
        <w:tc>
          <w:tcPr>
            <w:tcW w:w="1730" w:type="dxa"/>
            <w:vAlign w:val="center"/>
          </w:tcPr>
          <w:p w14:paraId="30B7122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项目类别</w:t>
            </w:r>
          </w:p>
        </w:tc>
        <w:tc>
          <w:tcPr>
            <w:tcW w:w="1205" w:type="dxa"/>
            <w:vAlign w:val="center"/>
          </w:tcPr>
          <w:p w14:paraId="3BF047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项目分类</w:t>
            </w:r>
          </w:p>
        </w:tc>
        <w:tc>
          <w:tcPr>
            <w:tcW w:w="1417" w:type="dxa"/>
            <w:vAlign w:val="center"/>
          </w:tcPr>
          <w:p w14:paraId="1AFAC3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成果形式</w:t>
            </w:r>
          </w:p>
        </w:tc>
        <w:tc>
          <w:tcPr>
            <w:tcW w:w="1721" w:type="dxa"/>
            <w:vAlign w:val="center"/>
          </w:tcPr>
          <w:p w14:paraId="4D0F79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今年结题状态</w:t>
            </w:r>
          </w:p>
        </w:tc>
      </w:tr>
      <w:tr w14:paraId="52A6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7" w:type="dxa"/>
            <w:vAlign w:val="center"/>
          </w:tcPr>
          <w:p w14:paraId="41D100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35F7C4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5" w:type="dxa"/>
            <w:vAlign w:val="center"/>
          </w:tcPr>
          <w:p w14:paraId="38931C7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4611D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</w:tcPr>
          <w:p w14:paraId="76A65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E48D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</w:tcPr>
          <w:p w14:paraId="519B39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02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7" w:type="dxa"/>
            <w:vAlign w:val="center"/>
          </w:tcPr>
          <w:p w14:paraId="74C30C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5CA247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5" w:type="dxa"/>
            <w:vAlign w:val="center"/>
          </w:tcPr>
          <w:p w14:paraId="72305A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D6C50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</w:tcPr>
          <w:p w14:paraId="08021C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F1A20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</w:tcPr>
          <w:p w14:paraId="068296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3B6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7" w:type="dxa"/>
            <w:vAlign w:val="center"/>
          </w:tcPr>
          <w:p w14:paraId="60D213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3F3B8C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5" w:type="dxa"/>
            <w:vAlign w:val="center"/>
          </w:tcPr>
          <w:p w14:paraId="4F57F9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A59CC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</w:tcPr>
          <w:p w14:paraId="01952B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C19F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</w:tcPr>
          <w:p w14:paraId="6C3DF7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99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7" w:type="dxa"/>
            <w:vAlign w:val="center"/>
          </w:tcPr>
          <w:p w14:paraId="3B8F49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1E7199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5" w:type="dxa"/>
            <w:vAlign w:val="center"/>
          </w:tcPr>
          <w:p w14:paraId="2115AE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9A4F3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</w:tcPr>
          <w:p w14:paraId="4B66FA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BA07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</w:tcPr>
          <w:p w14:paraId="60AC78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B4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7" w:type="dxa"/>
            <w:vAlign w:val="center"/>
          </w:tcPr>
          <w:p w14:paraId="4AE23A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4775FA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5" w:type="dxa"/>
            <w:vAlign w:val="center"/>
          </w:tcPr>
          <w:p w14:paraId="3AEF96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A2412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</w:tcPr>
          <w:p w14:paraId="395343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140A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</w:tcPr>
          <w:p w14:paraId="138635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1A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7" w:type="dxa"/>
            <w:vAlign w:val="center"/>
          </w:tcPr>
          <w:p w14:paraId="71B01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6B7D45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5" w:type="dxa"/>
            <w:vAlign w:val="center"/>
          </w:tcPr>
          <w:p w14:paraId="0EE764D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D2E51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</w:tcPr>
          <w:p w14:paraId="08FE43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CE6E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</w:tcPr>
          <w:p w14:paraId="6A1DCE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41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87" w:type="dxa"/>
            <w:vAlign w:val="center"/>
          </w:tcPr>
          <w:p w14:paraId="266699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669377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5" w:type="dxa"/>
            <w:vAlign w:val="center"/>
          </w:tcPr>
          <w:p w14:paraId="7189E0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B016F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5" w:type="dxa"/>
          </w:tcPr>
          <w:p w14:paraId="4E472C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5D89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</w:tcPr>
          <w:p w14:paraId="737896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421C0289">
      <w:pPr>
        <w:widowControl/>
        <w:spacing w:line="320" w:lineRule="exac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说明：</w:t>
      </w:r>
    </w:p>
    <w:p w14:paraId="386ACFA0">
      <w:pPr>
        <w:widowControl/>
        <w:spacing w:line="320" w:lineRule="exact"/>
        <w:rPr>
          <w:rFonts w:cs="仿宋" w:asciiTheme="minorEastAsia" w:hAnsiTheme="minorEastAsia"/>
          <w:b/>
          <w:sz w:val="28"/>
          <w:szCs w:val="28"/>
        </w:rPr>
      </w:pPr>
      <w:r>
        <w:rPr>
          <w:rFonts w:cs="仿宋" w:asciiTheme="minorEastAsia" w:hAnsiTheme="minorEastAsia"/>
          <w:b/>
          <w:sz w:val="28"/>
          <w:szCs w:val="28"/>
        </w:rPr>
        <w:t>1</w:t>
      </w:r>
      <w:r>
        <w:rPr>
          <w:rFonts w:hint="eastAsia" w:cs="仿宋" w:asciiTheme="minorEastAsia" w:hAnsiTheme="minorEastAsia"/>
          <w:b/>
          <w:sz w:val="28"/>
          <w:szCs w:val="28"/>
        </w:rPr>
        <w:t>、项目类别：请按重点项目、一般项目的顺序填写。</w:t>
      </w:r>
    </w:p>
    <w:p w14:paraId="5504CA96">
      <w:pPr>
        <w:widowControl/>
        <w:spacing w:line="320" w:lineRule="exact"/>
        <w:rPr>
          <w:rFonts w:cs="仿宋" w:asciiTheme="minorEastAsia" w:hAnsiTheme="minorEastAsia"/>
          <w:b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1、项目分类：</w:t>
      </w:r>
      <w:r>
        <w:rPr>
          <w:rFonts w:hint="eastAsia" w:cs="宋体" w:asciiTheme="minorEastAsia" w:hAnsiTheme="minorEastAsia"/>
          <w:b/>
          <w:bCs/>
          <w:sz w:val="30"/>
          <w:szCs w:val="30"/>
        </w:rPr>
        <w:t>请在重点项目和一般项目的顺序上再按</w:t>
      </w:r>
      <w:r>
        <w:rPr>
          <w:rFonts w:hint="eastAsia" w:cs="宋体" w:asciiTheme="minorEastAsia" w:hAnsiTheme="minorEastAsia" w:eastAsiaTheme="minorEastAsia"/>
          <w:b/>
          <w:bCs/>
          <w:sz w:val="30"/>
          <w:szCs w:val="30"/>
        </w:rPr>
        <w:t>普通教育、课程思政、基础学科、人工智能+、原创性哲学社会科学教材、产教融合、劳动教育、图书馆、继续教育、公共英语和人工智能赋能课程教材研究专项课题十</w:t>
      </w:r>
      <w:r>
        <w:rPr>
          <w:rFonts w:hint="eastAsia" w:cs="宋体" w:asciiTheme="minorEastAsia" w:hAnsiTheme="minorEastAsia" w:eastAsiaTheme="minorEastAsia"/>
          <w:b/>
          <w:bCs/>
          <w:sz w:val="30"/>
          <w:szCs w:val="30"/>
          <w:lang w:val="en-US" w:eastAsia="zh-CN"/>
        </w:rPr>
        <w:t>一</w:t>
      </w:r>
      <w:r>
        <w:rPr>
          <w:rFonts w:hint="eastAsia" w:cs="宋体" w:asciiTheme="minorEastAsia" w:hAnsiTheme="minorEastAsia" w:eastAsiaTheme="minorEastAsia"/>
          <w:b/>
          <w:bCs/>
          <w:sz w:val="30"/>
          <w:szCs w:val="30"/>
        </w:rPr>
        <w:t>类申报</w:t>
      </w:r>
      <w:r>
        <w:rPr>
          <w:rFonts w:hint="eastAsia" w:cs="宋体" w:asciiTheme="minorEastAsia" w:hAnsiTheme="minorEastAsia"/>
          <w:b/>
          <w:bCs/>
          <w:sz w:val="30"/>
          <w:szCs w:val="30"/>
        </w:rPr>
        <w:t>的顺序填写</w:t>
      </w:r>
      <w:r>
        <w:rPr>
          <w:rFonts w:hint="eastAsia" w:cs="仿宋" w:asciiTheme="minorEastAsia" w:hAnsiTheme="minorEastAsia"/>
          <w:b/>
          <w:sz w:val="30"/>
          <w:szCs w:val="30"/>
        </w:rPr>
        <w:t>。</w:t>
      </w:r>
    </w:p>
    <w:p w14:paraId="6419902E">
      <w:pPr>
        <w:widowControl/>
        <w:spacing w:line="320" w:lineRule="exact"/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3、今年结题状态：分为提前结题、按时结题、延期结题。汇总表中须按立项时明确的研究年限来标明项目是提前结题、按时结题还是延期结题。</w:t>
      </w:r>
      <w:bookmarkStart w:id="0" w:name="_GoBack"/>
      <w:bookmarkEnd w:id="0"/>
    </w:p>
    <w:sectPr>
      <w:headerReference r:id="rId3" w:type="default"/>
      <w:pgSz w:w="16838" w:h="11906" w:orient="landscape"/>
      <w:pgMar w:top="1752" w:right="1440" w:bottom="1752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42D0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022C9"/>
    <w:rsid w:val="00130907"/>
    <w:rsid w:val="003C0793"/>
    <w:rsid w:val="00442781"/>
    <w:rsid w:val="00BA01FD"/>
    <w:rsid w:val="00CE6032"/>
    <w:rsid w:val="00E758DF"/>
    <w:rsid w:val="00EF6F99"/>
    <w:rsid w:val="13D022C9"/>
    <w:rsid w:val="46F90492"/>
    <w:rsid w:val="58151C7D"/>
    <w:rsid w:val="58CA4550"/>
    <w:rsid w:val="723A4CF8"/>
    <w:rsid w:val="7D03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238</Characters>
  <Lines>3</Lines>
  <Paragraphs>1</Paragraphs>
  <TotalTime>0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2016-05-27T07:24:00Z</dcterms:created>
  <dc:creator>Administrator</dc:creator>
  <cp:lastModifiedBy>你回眸多娇.</cp:lastModifiedBy>
  <dcterms:modified xsi:type="dcterms:W3CDTF">2026-03-16T07:06:17Z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eyJoZGlkIjoiZDZmMTUxMjA2ZWU3MGI1YTA5YmJmYTY2NDkxMmI4NDUiLCJ1c2VySWQiOiI0MDU4MjM1NzcifQ==</vt:lpwstr>
  </property>
  <property fmtid="{D5CDD505-2E9C-101B-9397-08002B2CF9AE}" pid="4" name="ICV">
    <vt:lpwstr>7CE7D1C8519E4F899D345FF0438D997F_12</vt:lpwstr>
  </property>
</Properties>
</file>